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835014" w:rsidR="00755FBD" w:rsidRDefault="00755FBD" w:rsidP="00FC000E">
      <w:pPr>
        <w:pStyle w:val="H1"/>
        <w:spacing w:before="0" w:beforeAutospacing="0" w:after="0"/>
        <w:rPr>
          <w:rStyle w:val="dnA"/>
          <w:sz w:val="32"/>
        </w:rPr>
      </w:pPr>
      <w:r>
        <w:rPr>
          <w:rStyle w:val="dnA"/>
          <w:sz w:val="32"/>
          <w:lang w:val="cs-CZ"/>
        </w:rPr>
        <w:t>Tisková zpráva</w:t>
      </w:r>
    </w:p>
    <w:p w14:paraId="05DA3425" w14:textId="77777777" w:rsid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033CF350" w14:textId="06F9E64C" w:rsidR="00755FBD" w:rsidRDefault="00682782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  <w:r>
        <w:rPr>
          <w:rStyle w:val="dnA"/>
          <w:sz w:val="20"/>
          <w:szCs w:val="20"/>
          <w:lang w:val="cs-CZ"/>
        </w:rPr>
        <w:t xml:space="preserve">3. dubna </w:t>
      </w:r>
      <w:r w:rsidR="00755FBD" w:rsidRPr="00553347">
        <w:rPr>
          <w:rStyle w:val="dnA"/>
          <w:sz w:val="20"/>
          <w:szCs w:val="20"/>
          <w:lang w:val="cs-CZ"/>
        </w:rPr>
        <w:t>202</w:t>
      </w:r>
      <w:r w:rsidR="007576F5">
        <w:rPr>
          <w:rStyle w:val="dnA"/>
          <w:sz w:val="20"/>
          <w:szCs w:val="20"/>
          <w:lang w:val="cs-CZ"/>
        </w:rPr>
        <w:t>1</w:t>
      </w:r>
    </w:p>
    <w:p w14:paraId="23CC76C2" w14:textId="77777777" w:rsidR="00FC000E" w:rsidRP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49C34574" w14:textId="3D23F6E8" w:rsidR="00FC000E" w:rsidRPr="00D51CE2" w:rsidRDefault="4866714E" w:rsidP="00FB68B4">
      <w:pPr>
        <w:pStyle w:val="H2"/>
        <w:rPr>
          <w:sz w:val="32"/>
          <w:szCs w:val="32"/>
        </w:rPr>
      </w:pPr>
      <w:r w:rsidRPr="00D51CE2">
        <w:rPr>
          <w:sz w:val="32"/>
          <w:szCs w:val="32"/>
        </w:rPr>
        <w:t xml:space="preserve">Domácnosti </w:t>
      </w:r>
      <w:r w:rsidR="30CE6A28" w:rsidRPr="00D51CE2">
        <w:rPr>
          <w:sz w:val="32"/>
          <w:szCs w:val="32"/>
        </w:rPr>
        <w:t xml:space="preserve">vyplnily </w:t>
      </w:r>
      <w:r w:rsidRPr="00D51CE2">
        <w:rPr>
          <w:sz w:val="32"/>
          <w:szCs w:val="32"/>
        </w:rPr>
        <w:t xml:space="preserve">již více než 1,5 milionu </w:t>
      </w:r>
      <w:r w:rsidR="7BF9E239" w:rsidRPr="00D51CE2">
        <w:rPr>
          <w:sz w:val="32"/>
          <w:szCs w:val="32"/>
        </w:rPr>
        <w:t>formulářů</w:t>
      </w:r>
      <w:r w:rsidR="65D70E43" w:rsidRPr="00D51CE2">
        <w:rPr>
          <w:sz w:val="32"/>
          <w:szCs w:val="32"/>
        </w:rPr>
        <w:t xml:space="preserve">. Jen za pátek </w:t>
      </w:r>
      <w:r w:rsidR="00A7727B" w:rsidRPr="00D51CE2">
        <w:rPr>
          <w:sz w:val="32"/>
          <w:szCs w:val="32"/>
        </w:rPr>
        <w:t xml:space="preserve">147 </w:t>
      </w:r>
      <w:r w:rsidR="65D70E43" w:rsidRPr="00D51CE2">
        <w:rPr>
          <w:sz w:val="32"/>
          <w:szCs w:val="32"/>
        </w:rPr>
        <w:t>tisíc</w:t>
      </w:r>
    </w:p>
    <w:p w14:paraId="10CE6F26" w14:textId="497F1538" w:rsidR="00927993" w:rsidRDefault="219473BD" w:rsidP="00FB68B4">
      <w:pPr>
        <w:pStyle w:val="Perex"/>
      </w:pPr>
      <w:r w:rsidRPr="077F38E4">
        <w:t xml:space="preserve">Přes 1,5 </w:t>
      </w:r>
      <w:r w:rsidR="00682782" w:rsidRPr="195759AF">
        <w:t xml:space="preserve">milionu elektronických sčítacích formulářů </w:t>
      </w:r>
      <w:r w:rsidR="003324C4" w:rsidRPr="195759AF">
        <w:t xml:space="preserve">už obdržel Český statistický úřad </w:t>
      </w:r>
      <w:r w:rsidR="00FB68B4">
        <w:br/>
      </w:r>
      <w:r w:rsidR="003324C4" w:rsidRPr="195759AF">
        <w:t>v</w:t>
      </w:r>
      <w:r w:rsidR="6CD9CADB" w:rsidRPr="077F38E4">
        <w:t xml:space="preserve"> probíhajícím</w:t>
      </w:r>
      <w:r w:rsidR="003324C4" w:rsidRPr="195759AF">
        <w:t xml:space="preserve"> Sčítání 2021</w:t>
      </w:r>
      <w:r w:rsidR="5F20D3A5" w:rsidRPr="077F38E4">
        <w:t>.</w:t>
      </w:r>
      <w:r w:rsidR="00927993" w:rsidRPr="195759AF">
        <w:t xml:space="preserve"> </w:t>
      </w:r>
      <w:r w:rsidR="0DFE95A4" w:rsidRPr="077F38E4">
        <w:t xml:space="preserve">Od </w:t>
      </w:r>
      <w:r w:rsidR="00927993" w:rsidRPr="195759AF">
        <w:t>minul</w:t>
      </w:r>
      <w:r w:rsidR="57606573" w:rsidRPr="077F38E4">
        <w:t>é</w:t>
      </w:r>
      <w:r w:rsidR="00927993" w:rsidRPr="195759AF">
        <w:t xml:space="preserve"> sobot</w:t>
      </w:r>
      <w:r w:rsidR="39F4AD9A" w:rsidRPr="077F38E4">
        <w:t>y</w:t>
      </w:r>
      <w:r w:rsidR="00927993" w:rsidRPr="195759AF">
        <w:t xml:space="preserve"> se tak sečetly </w:t>
      </w:r>
      <w:r w:rsidR="00927993" w:rsidRPr="00FB68B4">
        <w:t>3</w:t>
      </w:r>
      <w:r w:rsidR="00927993" w:rsidRPr="195759AF">
        <w:t xml:space="preserve"> miliony </w:t>
      </w:r>
      <w:r w:rsidR="00CB4B69" w:rsidRPr="195759AF">
        <w:t>lidí</w:t>
      </w:r>
      <w:r w:rsidR="00927993" w:rsidRPr="195759AF">
        <w:t xml:space="preserve">. </w:t>
      </w:r>
      <w:r w:rsidR="016B1878" w:rsidRPr="077F38E4">
        <w:t xml:space="preserve">Nejvíce formulářů poslali </w:t>
      </w:r>
      <w:r w:rsidR="00CB4B69" w:rsidRPr="195759AF">
        <w:t xml:space="preserve">obyvatelé </w:t>
      </w:r>
      <w:r w:rsidR="00CB4B69" w:rsidRPr="00FB68B4">
        <w:t>Prahy</w:t>
      </w:r>
      <w:r w:rsidR="00CB4B69" w:rsidRPr="195759AF">
        <w:t xml:space="preserve">, naopak nejméně </w:t>
      </w:r>
      <w:r w:rsidR="714B3288" w:rsidRPr="077F38E4">
        <w:t>aktivní</w:t>
      </w:r>
      <w:r w:rsidR="01D9E122" w:rsidRPr="077F38E4">
        <w:t xml:space="preserve"> </w:t>
      </w:r>
      <w:r w:rsidR="57A7399D" w:rsidRPr="077F38E4">
        <w:t xml:space="preserve">byli </w:t>
      </w:r>
      <w:r w:rsidR="06B92993" w:rsidRPr="077F38E4">
        <w:t xml:space="preserve">zatím </w:t>
      </w:r>
      <w:r w:rsidR="3DD619FE" w:rsidRPr="077F38E4">
        <w:t xml:space="preserve">ve Zlínském kraji </w:t>
      </w:r>
      <w:r w:rsidR="00FB68B4">
        <w:br/>
      </w:r>
      <w:r w:rsidR="3DD619FE" w:rsidRPr="077F38E4">
        <w:t xml:space="preserve">a </w:t>
      </w:r>
      <w:r w:rsidR="00FB68B4">
        <w:t>Jihočeském kraji</w:t>
      </w:r>
      <w:r w:rsidR="00CB4B69" w:rsidRPr="195759AF">
        <w:t>.</w:t>
      </w:r>
    </w:p>
    <w:p w14:paraId="2FDAB2DA" w14:textId="214A3D53" w:rsidR="00927993" w:rsidRDefault="00467C09" w:rsidP="195759AF">
      <w:pPr>
        <w:jc w:val="both"/>
        <w:rPr>
          <w:lang w:val="cs-CZ"/>
        </w:rPr>
      </w:pPr>
      <w:r w:rsidRPr="3A877870">
        <w:rPr>
          <w:rFonts w:eastAsia="Arial" w:cs="Arial"/>
          <w:lang w:val="cs-CZ"/>
        </w:rPr>
        <w:t>Sečíst se lze p</w:t>
      </w:r>
      <w:r w:rsidR="00927993" w:rsidRPr="3A877870">
        <w:rPr>
          <w:rFonts w:eastAsia="Arial" w:cs="Arial"/>
          <w:lang w:val="cs-CZ"/>
        </w:rPr>
        <w:t>řes internet na webu onlinescitani.cz nebo pomocí mobilní aplikace Sčítání21, a</w:t>
      </w:r>
      <w:r w:rsidRPr="3A877870">
        <w:rPr>
          <w:rFonts w:eastAsia="Arial" w:cs="Arial"/>
          <w:lang w:val="cs-CZ"/>
        </w:rPr>
        <w:t> </w:t>
      </w:r>
      <w:r w:rsidR="00927993" w:rsidRPr="3A877870">
        <w:rPr>
          <w:rFonts w:eastAsia="Arial" w:cs="Arial"/>
          <w:lang w:val="cs-CZ"/>
        </w:rPr>
        <w:t xml:space="preserve">to až do 11. května. </w:t>
      </w:r>
      <w:r w:rsidR="00CB4B69" w:rsidRPr="3A877870">
        <w:rPr>
          <w:i/>
          <w:iCs/>
          <w:lang w:val="cs-CZ"/>
        </w:rPr>
        <w:t>„</w:t>
      </w:r>
      <w:r w:rsidR="00927993" w:rsidRPr="3A877870">
        <w:rPr>
          <w:i/>
          <w:iCs/>
          <w:lang w:val="cs-CZ"/>
        </w:rPr>
        <w:t>Prostřednictvím jednoho online formuláře se snadno sečte celá domácnost.</w:t>
      </w:r>
      <w:r w:rsidR="00CB4B69" w:rsidRPr="3A877870">
        <w:rPr>
          <w:i/>
          <w:iCs/>
          <w:lang w:val="cs-CZ"/>
        </w:rPr>
        <w:t xml:space="preserve"> Průměrná doba, </w:t>
      </w:r>
      <w:r w:rsidR="006355BC">
        <w:rPr>
          <w:i/>
          <w:iCs/>
          <w:lang w:val="cs-CZ"/>
        </w:rPr>
        <w:t xml:space="preserve">kterou uživatelé aktuálně stráví vyplňováním </w:t>
      </w:r>
      <w:r w:rsidR="006355BC" w:rsidRPr="3A877870">
        <w:rPr>
          <w:i/>
          <w:iCs/>
          <w:lang w:val="cs-CZ"/>
        </w:rPr>
        <w:t>elektronick</w:t>
      </w:r>
      <w:r w:rsidR="006355BC">
        <w:rPr>
          <w:i/>
          <w:iCs/>
          <w:lang w:val="cs-CZ"/>
        </w:rPr>
        <w:t>ého</w:t>
      </w:r>
      <w:r w:rsidR="006355BC" w:rsidRPr="3A877870">
        <w:rPr>
          <w:i/>
          <w:iCs/>
          <w:lang w:val="cs-CZ"/>
        </w:rPr>
        <w:t xml:space="preserve"> formulář</w:t>
      </w:r>
      <w:r w:rsidR="006355BC">
        <w:rPr>
          <w:i/>
          <w:iCs/>
          <w:lang w:val="cs-CZ"/>
        </w:rPr>
        <w:t>e</w:t>
      </w:r>
      <w:r w:rsidR="006355BC" w:rsidRPr="3A877870">
        <w:rPr>
          <w:i/>
          <w:iCs/>
          <w:lang w:val="cs-CZ"/>
        </w:rPr>
        <w:t xml:space="preserve">, je podle dosavadních dat </w:t>
      </w:r>
      <w:r w:rsidR="006355BC" w:rsidRPr="006355BC">
        <w:rPr>
          <w:i/>
          <w:iCs/>
          <w:lang w:val="cs-CZ"/>
        </w:rPr>
        <w:t>1</w:t>
      </w:r>
      <w:r w:rsidR="006355BC">
        <w:rPr>
          <w:i/>
          <w:iCs/>
          <w:lang w:val="cs-CZ"/>
        </w:rPr>
        <w:t>7</w:t>
      </w:r>
      <w:r w:rsidR="006355BC" w:rsidRPr="3A877870">
        <w:rPr>
          <w:i/>
          <w:iCs/>
          <w:lang w:val="cs-CZ"/>
        </w:rPr>
        <w:t xml:space="preserve"> minut</w:t>
      </w:r>
      <w:r w:rsidR="00CB4B69" w:rsidRPr="3A877870">
        <w:rPr>
          <w:i/>
          <w:iCs/>
          <w:lang w:val="cs-CZ"/>
        </w:rPr>
        <w:t>,“</w:t>
      </w:r>
      <w:r w:rsidR="00CB4B69" w:rsidRPr="3A877870">
        <w:rPr>
          <w:lang w:val="cs-CZ"/>
        </w:rPr>
        <w:t xml:space="preserve"> uvedl předseda ČSÚ Marek </w:t>
      </w:r>
      <w:proofErr w:type="spellStart"/>
      <w:r w:rsidR="00CB4B69" w:rsidRPr="3A877870">
        <w:rPr>
          <w:lang w:val="cs-CZ"/>
        </w:rPr>
        <w:t>Rojíček</w:t>
      </w:r>
      <w:proofErr w:type="spellEnd"/>
      <w:r w:rsidR="00CB4B69" w:rsidRPr="3A877870">
        <w:rPr>
          <w:lang w:val="cs-CZ"/>
        </w:rPr>
        <w:t>.</w:t>
      </w:r>
    </w:p>
    <w:p w14:paraId="62540380" w14:textId="4C171EE4" w:rsidR="00CB4B69" w:rsidRDefault="00CB4B69" w:rsidP="00F753D0">
      <w:pPr>
        <w:jc w:val="both"/>
        <w:rPr>
          <w:iCs/>
          <w:lang w:val="cs-CZ"/>
        </w:rPr>
      </w:pPr>
    </w:p>
    <w:p w14:paraId="0AC86C5A" w14:textId="12FB46F0" w:rsidR="00467C09" w:rsidRDefault="00281116" w:rsidP="195759AF">
      <w:pPr>
        <w:jc w:val="both"/>
        <w:rPr>
          <w:lang w:val="cs-CZ"/>
        </w:rPr>
      </w:pPr>
      <w:r w:rsidRPr="077F38E4">
        <w:rPr>
          <w:lang w:val="cs-CZ"/>
        </w:rPr>
        <w:t xml:space="preserve">Elektronický formulář lze bezpečně vyplnit kdykoliv a odkudkoliv. </w:t>
      </w:r>
      <w:r w:rsidR="75ADD1BA" w:rsidRPr="077F38E4">
        <w:rPr>
          <w:lang w:val="cs-CZ"/>
        </w:rPr>
        <w:t xml:space="preserve">Stačí jen připojení k internetu. </w:t>
      </w:r>
      <w:r w:rsidRPr="077F38E4">
        <w:rPr>
          <w:i/>
          <w:iCs/>
          <w:lang w:val="cs-CZ"/>
        </w:rPr>
        <w:t xml:space="preserve">„Online sčítání je </w:t>
      </w:r>
      <w:r w:rsidR="00467C09" w:rsidRPr="077F38E4">
        <w:rPr>
          <w:i/>
          <w:iCs/>
          <w:lang w:val="cs-CZ"/>
        </w:rPr>
        <w:t>jednoduché</w:t>
      </w:r>
      <w:r w:rsidRPr="077F38E4">
        <w:rPr>
          <w:i/>
          <w:iCs/>
          <w:lang w:val="cs-CZ"/>
        </w:rPr>
        <w:t xml:space="preserve"> a šetří váš čas. Nemusíte nikam chodit a</w:t>
      </w:r>
      <w:r w:rsidR="7D66C7CE" w:rsidRPr="077F38E4">
        <w:rPr>
          <w:i/>
          <w:iCs/>
          <w:lang w:val="cs-CZ"/>
        </w:rPr>
        <w:t>ni</w:t>
      </w:r>
      <w:r w:rsidRPr="077F38E4">
        <w:rPr>
          <w:i/>
          <w:iCs/>
          <w:lang w:val="cs-CZ"/>
        </w:rPr>
        <w:t xml:space="preserve"> čekat</w:t>
      </w:r>
      <w:r w:rsidR="005A21D8" w:rsidRPr="077F38E4">
        <w:rPr>
          <w:i/>
          <w:iCs/>
          <w:lang w:val="cs-CZ"/>
        </w:rPr>
        <w:t xml:space="preserve"> na sčítacího komisaře</w:t>
      </w:r>
      <w:r w:rsidRPr="077F38E4">
        <w:rPr>
          <w:i/>
          <w:iCs/>
          <w:lang w:val="cs-CZ"/>
        </w:rPr>
        <w:t xml:space="preserve">. Vše vyplníte za pár minut přes počítač nebo mobil. Elektronický formulář je návodný. Obsahuje našeptávače, které navrhují možnosti podle </w:t>
      </w:r>
      <w:r w:rsidR="00467C09" w:rsidRPr="077F38E4">
        <w:rPr>
          <w:i/>
          <w:iCs/>
          <w:lang w:val="cs-CZ"/>
        </w:rPr>
        <w:t xml:space="preserve">prvních napsaných </w:t>
      </w:r>
      <w:r w:rsidRPr="077F38E4">
        <w:rPr>
          <w:i/>
          <w:iCs/>
          <w:lang w:val="cs-CZ"/>
        </w:rPr>
        <w:t>znaků</w:t>
      </w:r>
      <w:r w:rsidR="00467C09" w:rsidRPr="077F38E4">
        <w:rPr>
          <w:i/>
          <w:iCs/>
          <w:lang w:val="cs-CZ"/>
        </w:rPr>
        <w:t>. Navíc automaticky zobrazuje jen otázky na základě vyplněných údajů. To</w:t>
      </w:r>
      <w:r w:rsidR="002817BC" w:rsidRPr="077F38E4">
        <w:rPr>
          <w:i/>
          <w:iCs/>
          <w:lang w:val="cs-CZ"/>
        </w:rPr>
        <w:t> </w:t>
      </w:r>
      <w:r w:rsidR="00467C09" w:rsidRPr="077F38E4">
        <w:rPr>
          <w:i/>
          <w:iCs/>
          <w:lang w:val="cs-CZ"/>
        </w:rPr>
        <w:t xml:space="preserve">znamená, že </w:t>
      </w:r>
      <w:r w:rsidR="000748FC" w:rsidRPr="077F38E4">
        <w:rPr>
          <w:i/>
          <w:iCs/>
          <w:lang w:val="cs-CZ"/>
        </w:rPr>
        <w:t xml:space="preserve">například </w:t>
      </w:r>
      <w:r w:rsidR="00467C09" w:rsidRPr="077F38E4">
        <w:rPr>
          <w:i/>
          <w:iCs/>
          <w:lang w:val="cs-CZ"/>
        </w:rPr>
        <w:t>u</w:t>
      </w:r>
      <w:r w:rsidR="00FB68B4">
        <w:rPr>
          <w:i/>
          <w:iCs/>
          <w:lang w:val="cs-CZ"/>
        </w:rPr>
        <w:t> </w:t>
      </w:r>
      <w:r w:rsidR="00467C09" w:rsidRPr="077F38E4">
        <w:rPr>
          <w:i/>
          <w:iCs/>
          <w:lang w:val="cs-CZ"/>
        </w:rPr>
        <w:t>dítěte</w:t>
      </w:r>
      <w:r w:rsidR="000748FC" w:rsidRPr="077F38E4">
        <w:rPr>
          <w:i/>
          <w:iCs/>
          <w:lang w:val="cs-CZ"/>
        </w:rPr>
        <w:t xml:space="preserve"> </w:t>
      </w:r>
      <w:r w:rsidR="00467C09" w:rsidRPr="077F38E4">
        <w:rPr>
          <w:i/>
          <w:iCs/>
          <w:lang w:val="cs-CZ"/>
        </w:rPr>
        <w:t>nezobrazuje otázky týkající se zaměstnání,“</w:t>
      </w:r>
      <w:r w:rsidR="00467C09" w:rsidRPr="077F38E4">
        <w:rPr>
          <w:lang w:val="cs-CZ"/>
        </w:rPr>
        <w:t xml:space="preserve"> doplňuje </w:t>
      </w:r>
      <w:r w:rsidR="7A2A2790" w:rsidRPr="077F38E4">
        <w:rPr>
          <w:lang w:val="cs-CZ"/>
        </w:rPr>
        <w:t xml:space="preserve">1. </w:t>
      </w:r>
      <w:r w:rsidR="00467C09" w:rsidRPr="077F38E4">
        <w:rPr>
          <w:lang w:val="cs-CZ"/>
        </w:rPr>
        <w:t xml:space="preserve">místopředsedkyně ČSÚ Eva </w:t>
      </w:r>
      <w:proofErr w:type="spellStart"/>
      <w:r w:rsidR="00467C09" w:rsidRPr="077F38E4">
        <w:rPr>
          <w:lang w:val="cs-CZ"/>
        </w:rPr>
        <w:t>Krumpová</w:t>
      </w:r>
      <w:proofErr w:type="spellEnd"/>
      <w:r w:rsidR="00467C09" w:rsidRPr="077F38E4">
        <w:rPr>
          <w:lang w:val="cs-CZ"/>
        </w:rPr>
        <w:t>.</w:t>
      </w:r>
    </w:p>
    <w:p w14:paraId="5970C9EC" w14:textId="77777777" w:rsidR="00467C09" w:rsidRDefault="00467C09" w:rsidP="00281116">
      <w:pPr>
        <w:jc w:val="both"/>
        <w:rPr>
          <w:iCs/>
          <w:lang w:val="cs-CZ"/>
        </w:rPr>
      </w:pPr>
    </w:p>
    <w:p w14:paraId="5BEF3E56" w14:textId="1B0146B7" w:rsidR="00467C09" w:rsidRDefault="00467C09" w:rsidP="195759AF">
      <w:pPr>
        <w:jc w:val="both"/>
        <w:rPr>
          <w:rFonts w:eastAsia="Arial" w:cs="Arial"/>
          <w:lang w:val="cs-CZ"/>
        </w:rPr>
      </w:pPr>
      <w:r w:rsidRPr="077F38E4">
        <w:rPr>
          <w:lang w:val="cs-CZ"/>
        </w:rPr>
        <w:t xml:space="preserve">Internetový </w:t>
      </w:r>
      <w:r w:rsidR="60EC005E" w:rsidRPr="077F38E4">
        <w:rPr>
          <w:lang w:val="cs-CZ"/>
        </w:rPr>
        <w:t xml:space="preserve">sčítací </w:t>
      </w:r>
      <w:r w:rsidRPr="077F38E4">
        <w:rPr>
          <w:lang w:val="cs-CZ"/>
        </w:rPr>
        <w:t>formulář má také kontroly logických vazeb mezi odpověďmi a nabízí kontextové návody k vyplnění a odeslání. Kromě češtiny je dostupný v</w:t>
      </w:r>
      <w:r w:rsidR="000748FC" w:rsidRPr="077F38E4">
        <w:rPr>
          <w:lang w:val="cs-CZ"/>
        </w:rPr>
        <w:t xml:space="preserve"> 7 </w:t>
      </w:r>
      <w:r w:rsidRPr="077F38E4">
        <w:rPr>
          <w:lang w:val="cs-CZ"/>
        </w:rPr>
        <w:t>jazycích</w:t>
      </w:r>
      <w:r w:rsidR="00D51CE2">
        <w:rPr>
          <w:lang w:val="cs-CZ"/>
        </w:rPr>
        <w:t>:</w:t>
      </w:r>
      <w:r w:rsidRPr="077F38E4">
        <w:rPr>
          <w:lang w:val="cs-CZ"/>
        </w:rPr>
        <w:t xml:space="preserve"> angličtin</w:t>
      </w:r>
      <w:r w:rsidR="1F701078" w:rsidRPr="077F38E4">
        <w:rPr>
          <w:lang w:val="cs-CZ"/>
        </w:rPr>
        <w:t>ě</w:t>
      </w:r>
      <w:r w:rsidRPr="077F38E4">
        <w:rPr>
          <w:lang w:val="cs-CZ"/>
        </w:rPr>
        <w:t>, němčin</w:t>
      </w:r>
      <w:r w:rsidR="15FB4D4B" w:rsidRPr="077F38E4">
        <w:rPr>
          <w:lang w:val="cs-CZ"/>
        </w:rPr>
        <w:t>ě</w:t>
      </w:r>
      <w:r w:rsidRPr="077F38E4">
        <w:rPr>
          <w:lang w:val="cs-CZ"/>
        </w:rPr>
        <w:t>, polštin</w:t>
      </w:r>
      <w:r w:rsidR="11C1C08A" w:rsidRPr="077F38E4">
        <w:rPr>
          <w:lang w:val="cs-CZ"/>
        </w:rPr>
        <w:t>ě</w:t>
      </w:r>
      <w:r w:rsidRPr="077F38E4">
        <w:rPr>
          <w:lang w:val="cs-CZ"/>
        </w:rPr>
        <w:t>, ruštin</w:t>
      </w:r>
      <w:r w:rsidR="00F50AD9">
        <w:rPr>
          <w:lang w:val="cs-CZ"/>
        </w:rPr>
        <w:t>ě</w:t>
      </w:r>
      <w:r w:rsidRPr="077F38E4">
        <w:rPr>
          <w:lang w:val="cs-CZ"/>
        </w:rPr>
        <w:t>, ukr</w:t>
      </w:r>
      <w:r w:rsidRPr="077F38E4">
        <w:rPr>
          <w:rFonts w:eastAsia="Arial" w:cs="Arial"/>
          <w:lang w:val="cs-CZ"/>
        </w:rPr>
        <w:t>ajinštin</w:t>
      </w:r>
      <w:r w:rsidR="2B0F8F06" w:rsidRPr="077F38E4">
        <w:rPr>
          <w:rFonts w:eastAsia="Arial" w:cs="Arial"/>
          <w:lang w:val="cs-CZ"/>
        </w:rPr>
        <w:t>ě</w:t>
      </w:r>
      <w:r w:rsidR="00F50AD9">
        <w:rPr>
          <w:rFonts w:eastAsia="Arial" w:cs="Arial"/>
          <w:lang w:val="cs-CZ"/>
        </w:rPr>
        <w:t>,</w:t>
      </w:r>
      <w:r w:rsidRPr="077F38E4">
        <w:rPr>
          <w:rFonts w:eastAsia="Arial" w:cs="Arial"/>
          <w:lang w:val="cs-CZ"/>
        </w:rPr>
        <w:t xml:space="preserve"> vietnamštin</w:t>
      </w:r>
      <w:r w:rsidR="2385407D" w:rsidRPr="077F38E4">
        <w:rPr>
          <w:rFonts w:eastAsia="Arial" w:cs="Arial"/>
          <w:lang w:val="cs-CZ"/>
        </w:rPr>
        <w:t>ě</w:t>
      </w:r>
      <w:r w:rsidR="265CB3C8" w:rsidRPr="077F38E4">
        <w:rPr>
          <w:rFonts w:eastAsia="Arial" w:cs="Arial"/>
          <w:lang w:val="cs-CZ"/>
        </w:rPr>
        <w:t xml:space="preserve"> a</w:t>
      </w:r>
      <w:r w:rsidR="00FB68B4">
        <w:rPr>
          <w:rFonts w:eastAsia="Arial" w:cs="Arial"/>
          <w:lang w:val="cs-CZ"/>
        </w:rPr>
        <w:t xml:space="preserve"> </w:t>
      </w:r>
      <w:r w:rsidRPr="077F38E4">
        <w:rPr>
          <w:rFonts w:eastAsia="Arial" w:cs="Arial"/>
          <w:lang w:val="cs-CZ"/>
        </w:rPr>
        <w:t>romštin</w:t>
      </w:r>
      <w:r w:rsidR="00F50AD9">
        <w:rPr>
          <w:rFonts w:eastAsia="Arial" w:cs="Arial"/>
          <w:lang w:val="cs-CZ"/>
        </w:rPr>
        <w:t>ě</w:t>
      </w:r>
      <w:r w:rsidRPr="077F38E4">
        <w:rPr>
          <w:rFonts w:eastAsia="Arial" w:cs="Arial"/>
          <w:lang w:val="cs-CZ"/>
        </w:rPr>
        <w:t>.</w:t>
      </w:r>
    </w:p>
    <w:p w14:paraId="4461649C" w14:textId="675D94A7" w:rsidR="000748FC" w:rsidRDefault="000748FC" w:rsidP="195759AF">
      <w:pPr>
        <w:jc w:val="both"/>
        <w:rPr>
          <w:rFonts w:eastAsia="Arial" w:cs="Arial"/>
          <w:lang w:val="cs-CZ"/>
        </w:rPr>
      </w:pPr>
    </w:p>
    <w:p w14:paraId="2B7C7033" w14:textId="39EC33CD" w:rsidR="00467C09" w:rsidRPr="00FB68B4" w:rsidRDefault="1E75F004" w:rsidP="788263BC">
      <w:pPr>
        <w:jc w:val="both"/>
        <w:rPr>
          <w:rFonts w:eastAsia="Arial" w:cs="Arial"/>
          <w:lang w:val="cs-CZ"/>
        </w:rPr>
      </w:pPr>
      <w:r w:rsidRPr="077F38E4">
        <w:rPr>
          <w:rFonts w:eastAsia="Arial" w:cs="Arial"/>
          <w:lang w:val="cs-CZ"/>
        </w:rPr>
        <w:t>T</w:t>
      </w:r>
      <w:r w:rsidR="33DDF4F3" w:rsidRPr="077F38E4">
        <w:rPr>
          <w:rFonts w:eastAsia="Arial" w:cs="Arial"/>
          <w:lang w:val="cs-CZ"/>
        </w:rPr>
        <w:t>i</w:t>
      </w:r>
      <w:r w:rsidR="000748FC" w:rsidRPr="077F38E4">
        <w:rPr>
          <w:rFonts w:eastAsia="Arial" w:cs="Arial"/>
          <w:lang w:val="cs-CZ"/>
        </w:rPr>
        <w:t>, kteří se</w:t>
      </w:r>
      <w:r w:rsidR="15D8640F" w:rsidRPr="077F38E4">
        <w:rPr>
          <w:rFonts w:eastAsia="Arial" w:cs="Arial"/>
          <w:lang w:val="cs-CZ"/>
        </w:rPr>
        <w:t xml:space="preserve"> nemohou či zatím nechtějí sečíst</w:t>
      </w:r>
      <w:r w:rsidR="24DC8668" w:rsidRPr="077F38E4">
        <w:rPr>
          <w:rFonts w:eastAsia="Arial" w:cs="Arial"/>
          <w:lang w:val="cs-CZ"/>
        </w:rPr>
        <w:t xml:space="preserve"> online, budou moci od 17. dubna </w:t>
      </w:r>
      <w:r w:rsidR="045ECBED" w:rsidRPr="077F38E4">
        <w:rPr>
          <w:rFonts w:eastAsia="Arial" w:cs="Arial"/>
          <w:lang w:val="cs-CZ"/>
        </w:rPr>
        <w:t>vypl</w:t>
      </w:r>
      <w:r w:rsidR="00FB68B4">
        <w:rPr>
          <w:rFonts w:eastAsia="Arial" w:cs="Arial"/>
          <w:lang w:val="cs-CZ"/>
        </w:rPr>
        <w:t xml:space="preserve">nit listinný sčítací formulář. </w:t>
      </w:r>
      <w:r w:rsidR="00467C09" w:rsidRPr="077F38E4">
        <w:rPr>
          <w:rFonts w:eastAsia="Arial" w:cs="Arial"/>
          <w:lang w:val="cs-CZ"/>
        </w:rPr>
        <w:t>Získ</w:t>
      </w:r>
      <w:r w:rsidR="00E25FE5" w:rsidRPr="077F38E4">
        <w:rPr>
          <w:rFonts w:eastAsia="Arial" w:cs="Arial"/>
          <w:lang w:val="cs-CZ"/>
        </w:rPr>
        <w:t xml:space="preserve">ají </w:t>
      </w:r>
      <w:r w:rsidR="00467C09" w:rsidRPr="077F38E4">
        <w:rPr>
          <w:rFonts w:eastAsia="Arial" w:cs="Arial"/>
          <w:lang w:val="cs-CZ"/>
        </w:rPr>
        <w:t>ho spolu s</w:t>
      </w:r>
      <w:r w:rsidR="000748FC" w:rsidRPr="077F38E4">
        <w:rPr>
          <w:rFonts w:eastAsia="Arial" w:cs="Arial"/>
          <w:lang w:val="cs-CZ"/>
        </w:rPr>
        <w:t> </w:t>
      </w:r>
      <w:r w:rsidR="00467C09" w:rsidRPr="077F38E4">
        <w:rPr>
          <w:rFonts w:eastAsia="Arial" w:cs="Arial"/>
          <w:lang w:val="cs-CZ"/>
        </w:rPr>
        <w:t>odpovědní obálkou od sčítac</w:t>
      </w:r>
      <w:r w:rsidR="00467C09" w:rsidRPr="077F38E4">
        <w:rPr>
          <w:lang w:val="cs-CZ"/>
        </w:rPr>
        <w:t xml:space="preserve">ího </w:t>
      </w:r>
      <w:r w:rsidR="00467C09" w:rsidRPr="00FB68B4">
        <w:rPr>
          <w:rFonts w:eastAsia="Arial" w:cs="Arial"/>
          <w:lang w:val="cs-CZ"/>
        </w:rPr>
        <w:t>komisaře nebo na kterémkoliv kontaktním místě sčítání.</w:t>
      </w:r>
      <w:r w:rsidR="538A4E74" w:rsidRPr="077F38E4">
        <w:rPr>
          <w:rFonts w:eastAsia="Arial" w:cs="Arial"/>
          <w:lang w:val="cs-CZ"/>
        </w:rPr>
        <w:t xml:space="preserve"> </w:t>
      </w:r>
      <w:r w:rsidR="4ED31CD8" w:rsidRPr="077F38E4">
        <w:rPr>
          <w:rFonts w:eastAsia="Arial" w:cs="Arial"/>
          <w:lang w:val="cs-CZ"/>
        </w:rPr>
        <w:t>I pro ně však bude až do 11. května otevřena možnost vyplnit online formulář.</w:t>
      </w:r>
    </w:p>
    <w:p w14:paraId="7814FC2E" w14:textId="3C0778B6" w:rsidR="00281116" w:rsidRDefault="00281116" w:rsidP="00F753D0">
      <w:pPr>
        <w:jc w:val="both"/>
        <w:rPr>
          <w:iCs/>
          <w:lang w:val="cs-CZ"/>
        </w:rPr>
      </w:pPr>
    </w:p>
    <w:p w14:paraId="67C593D2" w14:textId="392DC96F" w:rsidR="00F753D0" w:rsidRDefault="00F753D0" w:rsidP="00FC000E">
      <w:pPr>
        <w:contextualSpacing/>
        <w:jc w:val="both"/>
        <w:rPr>
          <w:iCs/>
          <w:lang w:val="cs-CZ"/>
        </w:rPr>
      </w:pPr>
    </w:p>
    <w:p w14:paraId="2C957BB2" w14:textId="7DB7235E" w:rsidR="008258D0" w:rsidRDefault="008258D0" w:rsidP="00FC000E">
      <w:pPr>
        <w:contextualSpacing/>
        <w:jc w:val="both"/>
        <w:rPr>
          <w:iCs/>
          <w:lang w:val="cs-CZ"/>
        </w:rPr>
      </w:pPr>
    </w:p>
    <w:p w14:paraId="75D4C6D4" w14:textId="77777777" w:rsidR="008258D0" w:rsidRDefault="008258D0" w:rsidP="00FC000E">
      <w:pPr>
        <w:contextualSpacing/>
        <w:jc w:val="both"/>
        <w:rPr>
          <w:iCs/>
          <w:lang w:val="cs-CZ"/>
        </w:rPr>
      </w:pPr>
    </w:p>
    <w:p w14:paraId="154F297C" w14:textId="77777777" w:rsidR="00F753D0" w:rsidRDefault="00F753D0" w:rsidP="00FC000E">
      <w:pPr>
        <w:contextualSpacing/>
        <w:jc w:val="both"/>
        <w:rPr>
          <w:iCs/>
          <w:lang w:val="cs-CZ"/>
        </w:rPr>
      </w:pPr>
    </w:p>
    <w:p w14:paraId="1FC2F739" w14:textId="77777777" w:rsidR="00755FBD" w:rsidRDefault="00755FBD" w:rsidP="00755FBD">
      <w:pPr>
        <w:pStyle w:val="Adresa"/>
      </w:pPr>
      <w:r w:rsidRPr="00F80247">
        <w:t>Kontakt:</w:t>
      </w:r>
    </w:p>
    <w:p w14:paraId="15930FBD" w14:textId="77777777" w:rsidR="00755FBD" w:rsidRDefault="00755FBD" w:rsidP="00755FBD">
      <w:pPr>
        <w:pStyle w:val="Adresa"/>
      </w:pPr>
      <w:r>
        <w:t>Jolana Voldánová</w:t>
      </w:r>
    </w:p>
    <w:p w14:paraId="45CF8AD2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460D66DE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5010E123" w14:textId="2A067920" w:rsidR="008F271C" w:rsidRPr="002A75B6" w:rsidRDefault="00755FBD" w:rsidP="00853899">
      <w:pPr>
        <w:pStyle w:val="Adresa"/>
      </w:pPr>
      <w:r>
        <w:rPr>
          <w:b w:val="0"/>
          <w:bCs w:val="0"/>
        </w:rPr>
        <w:t>jolana.voldanova@scitani.cz</w:t>
      </w:r>
      <w:bookmarkStart w:id="0" w:name="_GoBack"/>
      <w:bookmarkEnd w:id="0"/>
    </w:p>
    <w:sectPr w:rsidR="008F271C" w:rsidRPr="002A75B6" w:rsidSect="0085389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75F528" w16cex:dateUtc="2021-04-02T16:00:37.178Z"/>
  <w16cex:commentExtensible w16cex:durableId="45864E0B" w16cex:dateUtc="2021-04-02T16:03:33.701Z"/>
  <w16cex:commentExtensible w16cex:durableId="07FF9DA1" w16cex:dateUtc="2021-04-02T16:06:09.258Z"/>
  <w16cex:commentExtensible w16cex:durableId="4B6934E2" w16cex:dateUtc="2021-04-02T16:11:01.987Z"/>
  <w16cex:commentExtensible w16cex:durableId="3228377F" w16cex:dateUtc="2021-04-02T18:19:42.768Z"/>
  <w16cex:commentExtensible w16cex:durableId="4EC9546A" w16cex:dateUtc="2021-04-02T18:21:48.717Z"/>
  <w16cex:commentExtensible w16cex:durableId="10B79F42" w16cex:dateUtc="2021-04-02T18:27:53.088Z"/>
  <w16cex:commentExtensible w16cex:durableId="10C002ED" w16cex:dateUtc="2021-04-02T18:30:17.539Z"/>
  <w16cex:commentExtensible w16cex:durableId="5128EFD2" w16cex:dateUtc="2021-04-02T18:31:44.328Z"/>
  <w16cex:commentExtensible w16cex:durableId="341259FE" w16cex:dateUtc="2021-04-02T19:24:17.0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138B702" w16cid:durableId="6475F528"/>
  <w16cid:commentId w16cid:paraId="76DA317B" w16cid:durableId="45864E0B"/>
  <w16cid:commentId w16cid:paraId="79AAA041" w16cid:durableId="07FF9DA1"/>
  <w16cid:commentId w16cid:paraId="36715E20" w16cid:durableId="4B6934E2"/>
  <w16cid:commentId w16cid:paraId="40BE7F49" w16cid:durableId="3228377F"/>
  <w16cid:commentId w16cid:paraId="70BDA62B" w16cid:durableId="4EC9546A"/>
  <w16cid:commentId w16cid:paraId="261CFB88" w16cid:durableId="10B79F42"/>
  <w16cid:commentId w16cid:paraId="5B18CFA1" w16cid:durableId="10C002ED"/>
  <w16cid:commentId w16cid:paraId="2AA3A0E5" w16cid:durableId="5128EFD2"/>
  <w16cid:commentId w16cid:paraId="0423F8F9" w16cid:durableId="34125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CA04" w14:textId="77777777" w:rsidR="003B4BC6" w:rsidRDefault="003B4BC6" w:rsidP="002639DF">
      <w:r>
        <w:separator/>
      </w:r>
    </w:p>
  </w:endnote>
  <w:endnote w:type="continuationSeparator" w:id="0">
    <w:p w14:paraId="1244A08C" w14:textId="77777777" w:rsidR="003B4BC6" w:rsidRDefault="003B4BC6" w:rsidP="002639DF">
      <w:r>
        <w:continuationSeparator/>
      </w:r>
    </w:p>
  </w:endnote>
  <w:endnote w:type="continuationNotice" w:id="1">
    <w:p w14:paraId="5A5931D3" w14:textId="77777777" w:rsidR="003B4BC6" w:rsidRDefault="003B4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ED2FDC" w:rsidRDefault="00ED2FDC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ED2FDC" w:rsidRPr="00464A36" w:rsidRDefault="003B4BC6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" style="position:absolute;left:0;text-align:left;margin-left:-90pt;margin-top:22.9pt;width:183.95pt;height:26.1pt;z-index:251658247" coordsize="3679,522" coordorigin="354,15534" o:spid="_x0000_s1026" w14:anchorId="448743D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354;top:15534;width:1811;height:5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9" style="position:absolute;left:2514;top:15534;width:1519;height:522;visibility:visible;mso-wrap-style:square;v-text-anchor:top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>
                <v:stroke miterlimit="4"/>
                <v:textbox inset="0,0,0,0">
                  <w:txbxContent>
                    <w:p w:rsidRPr="00464A36" w:rsidR="00ED2FDC" w:rsidP="002639DF" w:rsidRDefault="00ED2FDC" w14:paraId="20CD603B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ED2FDC" w:rsidP="002639DF" w:rsidRDefault="00ED2FDC" w14:paraId="01F17794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ED2FDC" w:rsidP="002639DF" w:rsidRDefault="00292FCB" w14:paraId="27850876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ED2FDC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ED2FDC" w:rsidRDefault="00ED2FDC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400E76F3" w:rsidR="00ED2FDC" w:rsidRPr="00313A39" w:rsidRDefault="00ED2FD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D51CE2" w:rsidRPr="00D51CE2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400E76F3" w:rsidR="00ED2FDC" w:rsidRPr="00313A39" w:rsidRDefault="00ED2FD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D51CE2" w:rsidRPr="00D51CE2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ED2FDC" w:rsidRDefault="00ED2FDC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ED2FDC" w:rsidRPr="00464A36" w:rsidRDefault="003B4BC6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Skupina 1073742168" style="position:absolute;margin-left:-117pt;margin-top:12.05pt;width:192.6pt;height:28.6pt;z-index:251658244" coordsize="24461,3632" o:spid="_x0000_s1030" w14:anchorId="2D123C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2604;height:363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3" style="position:absolute;left:14815;width:9646;height:3479;visibility:visible;mso-wrap-style:square;v-text-anchor:top" o:spid="_x0000_s103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>
                <v:stroke miterlimit="4"/>
                <v:textbox inset="0,0,0,0">
                  <w:txbxContent>
                    <w:p w:rsidRPr="00464A36" w:rsidR="00ED2FDC" w:rsidP="002639DF" w:rsidRDefault="00ED2FDC" w14:paraId="51B03255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ED2FDC" w:rsidP="002639DF" w:rsidRDefault="00ED2FDC" w14:paraId="6F87D159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ED2FDC" w:rsidP="002639DF" w:rsidRDefault="00292FCB" w14:paraId="487747CE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ED2FDC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ED2FDC" w:rsidRPr="00313A39" w:rsidRDefault="00ED2FD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7A6BF63F">
              <v:stroke joinstyle="miter"/>
              <v:path gradientshapeok="t" o:connecttype="rect"/>
            </v:shapetype>
            <v:shape id="Textové pole 1073742171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>
              <v:textbox inset="0,0,0,0">
                <w:txbxContent>
                  <w:p w:rsidRPr="00313A39" w:rsidR="00ED2FDC" w:rsidP="002639DF" w:rsidRDefault="00ED2FDC" w14:paraId="66394C35" w14:textId="77777777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5F0F" w14:textId="77777777" w:rsidR="003B4BC6" w:rsidRDefault="003B4BC6" w:rsidP="002639DF">
      <w:r>
        <w:separator/>
      </w:r>
    </w:p>
  </w:footnote>
  <w:footnote w:type="continuationSeparator" w:id="0">
    <w:p w14:paraId="4A4A7EB7" w14:textId="77777777" w:rsidR="003B4BC6" w:rsidRDefault="003B4BC6" w:rsidP="002639DF">
      <w:r>
        <w:continuationSeparator/>
      </w:r>
    </w:p>
  </w:footnote>
  <w:footnote w:type="continuationNotice" w:id="1">
    <w:p w14:paraId="48ACF6F2" w14:textId="77777777" w:rsidR="003B4BC6" w:rsidRDefault="003B4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24F1"/>
    <w:multiLevelType w:val="hybridMultilevel"/>
    <w:tmpl w:val="CDBAECA8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243A"/>
    <w:rsid w:val="0000455E"/>
    <w:rsid w:val="00011DBA"/>
    <w:rsid w:val="00021788"/>
    <w:rsid w:val="00023E9B"/>
    <w:rsid w:val="000274EB"/>
    <w:rsid w:val="0003557F"/>
    <w:rsid w:val="00047497"/>
    <w:rsid w:val="00051F2F"/>
    <w:rsid w:val="00073DD9"/>
    <w:rsid w:val="000748FC"/>
    <w:rsid w:val="00075061"/>
    <w:rsid w:val="00095B01"/>
    <w:rsid w:val="000A706A"/>
    <w:rsid w:val="000B4A92"/>
    <w:rsid w:val="000C2C89"/>
    <w:rsid w:val="000D67F2"/>
    <w:rsid w:val="00110751"/>
    <w:rsid w:val="00112A97"/>
    <w:rsid w:val="00114B74"/>
    <w:rsid w:val="0011703D"/>
    <w:rsid w:val="001309E2"/>
    <w:rsid w:val="00134AE2"/>
    <w:rsid w:val="001440CF"/>
    <w:rsid w:val="00155608"/>
    <w:rsid w:val="00161E83"/>
    <w:rsid w:val="00171322"/>
    <w:rsid w:val="001727DA"/>
    <w:rsid w:val="0018026A"/>
    <w:rsid w:val="001A38FC"/>
    <w:rsid w:val="001B11C7"/>
    <w:rsid w:val="001C6360"/>
    <w:rsid w:val="001C6D6F"/>
    <w:rsid w:val="001D0450"/>
    <w:rsid w:val="00201338"/>
    <w:rsid w:val="00203747"/>
    <w:rsid w:val="002161C9"/>
    <w:rsid w:val="002244A9"/>
    <w:rsid w:val="00233778"/>
    <w:rsid w:val="0024527C"/>
    <w:rsid w:val="002639DF"/>
    <w:rsid w:val="00266C28"/>
    <w:rsid w:val="00281116"/>
    <w:rsid w:val="002817BC"/>
    <w:rsid w:val="002850BD"/>
    <w:rsid w:val="00285B26"/>
    <w:rsid w:val="002916C4"/>
    <w:rsid w:val="00292FCB"/>
    <w:rsid w:val="002A75B6"/>
    <w:rsid w:val="002B3BC9"/>
    <w:rsid w:val="002C1E32"/>
    <w:rsid w:val="002C743E"/>
    <w:rsid w:val="002D11C4"/>
    <w:rsid w:val="002D4B05"/>
    <w:rsid w:val="002E32C2"/>
    <w:rsid w:val="002F5C94"/>
    <w:rsid w:val="003106A2"/>
    <w:rsid w:val="00311A6B"/>
    <w:rsid w:val="00313A39"/>
    <w:rsid w:val="0031785E"/>
    <w:rsid w:val="00325F55"/>
    <w:rsid w:val="00330CD7"/>
    <w:rsid w:val="00332008"/>
    <w:rsid w:val="003324C4"/>
    <w:rsid w:val="00346CB3"/>
    <w:rsid w:val="0035064E"/>
    <w:rsid w:val="00351C3C"/>
    <w:rsid w:val="003527C1"/>
    <w:rsid w:val="00354738"/>
    <w:rsid w:val="00361037"/>
    <w:rsid w:val="00365885"/>
    <w:rsid w:val="00374E51"/>
    <w:rsid w:val="00397385"/>
    <w:rsid w:val="003A4714"/>
    <w:rsid w:val="003B4300"/>
    <w:rsid w:val="003B4BC6"/>
    <w:rsid w:val="003C10AE"/>
    <w:rsid w:val="003C724C"/>
    <w:rsid w:val="003C797C"/>
    <w:rsid w:val="003D5E32"/>
    <w:rsid w:val="003E5C19"/>
    <w:rsid w:val="00410D36"/>
    <w:rsid w:val="00410EB1"/>
    <w:rsid w:val="00411047"/>
    <w:rsid w:val="00414650"/>
    <w:rsid w:val="004315D4"/>
    <w:rsid w:val="00440197"/>
    <w:rsid w:val="00443A9A"/>
    <w:rsid w:val="004537DA"/>
    <w:rsid w:val="00455AB0"/>
    <w:rsid w:val="00464A36"/>
    <w:rsid w:val="00467C09"/>
    <w:rsid w:val="00483F8A"/>
    <w:rsid w:val="00484C0C"/>
    <w:rsid w:val="0048530B"/>
    <w:rsid w:val="004A04A4"/>
    <w:rsid w:val="004A417C"/>
    <w:rsid w:val="004B3B65"/>
    <w:rsid w:val="004B4A91"/>
    <w:rsid w:val="004C5F66"/>
    <w:rsid w:val="004D4E67"/>
    <w:rsid w:val="004D64AD"/>
    <w:rsid w:val="004F1964"/>
    <w:rsid w:val="004F48DF"/>
    <w:rsid w:val="00504F1F"/>
    <w:rsid w:val="00507B05"/>
    <w:rsid w:val="005158B6"/>
    <w:rsid w:val="00534BD1"/>
    <w:rsid w:val="00544C8B"/>
    <w:rsid w:val="005473A1"/>
    <w:rsid w:val="005479D0"/>
    <w:rsid w:val="00553347"/>
    <w:rsid w:val="005613A5"/>
    <w:rsid w:val="00563274"/>
    <w:rsid w:val="00565250"/>
    <w:rsid w:val="00566106"/>
    <w:rsid w:val="00570DA9"/>
    <w:rsid w:val="00572276"/>
    <w:rsid w:val="00580BF2"/>
    <w:rsid w:val="005868E0"/>
    <w:rsid w:val="00594307"/>
    <w:rsid w:val="005A21D8"/>
    <w:rsid w:val="005A5A01"/>
    <w:rsid w:val="005B2EC7"/>
    <w:rsid w:val="005B69AE"/>
    <w:rsid w:val="005C6763"/>
    <w:rsid w:val="005C6D30"/>
    <w:rsid w:val="005D3BBF"/>
    <w:rsid w:val="005E301C"/>
    <w:rsid w:val="005F1673"/>
    <w:rsid w:val="00615174"/>
    <w:rsid w:val="0062049F"/>
    <w:rsid w:val="006355BC"/>
    <w:rsid w:val="0064066C"/>
    <w:rsid w:val="00640D84"/>
    <w:rsid w:val="00646141"/>
    <w:rsid w:val="00655589"/>
    <w:rsid w:val="0066015B"/>
    <w:rsid w:val="00681868"/>
    <w:rsid w:val="00681A6C"/>
    <w:rsid w:val="00682782"/>
    <w:rsid w:val="00684A61"/>
    <w:rsid w:val="00691C68"/>
    <w:rsid w:val="006A1D8C"/>
    <w:rsid w:val="006A517A"/>
    <w:rsid w:val="006B0E9A"/>
    <w:rsid w:val="006B7E84"/>
    <w:rsid w:val="006C2615"/>
    <w:rsid w:val="006C7A07"/>
    <w:rsid w:val="006E4969"/>
    <w:rsid w:val="006F312F"/>
    <w:rsid w:val="007149B9"/>
    <w:rsid w:val="00746E21"/>
    <w:rsid w:val="007541B8"/>
    <w:rsid w:val="00755FBD"/>
    <w:rsid w:val="007576F5"/>
    <w:rsid w:val="007674D6"/>
    <w:rsid w:val="007704BC"/>
    <w:rsid w:val="00771778"/>
    <w:rsid w:val="00772221"/>
    <w:rsid w:val="00781DFF"/>
    <w:rsid w:val="007821AB"/>
    <w:rsid w:val="00782D2B"/>
    <w:rsid w:val="007A5EDB"/>
    <w:rsid w:val="007A687E"/>
    <w:rsid w:val="007B63B4"/>
    <w:rsid w:val="007C12FD"/>
    <w:rsid w:val="007D2EA2"/>
    <w:rsid w:val="007E1457"/>
    <w:rsid w:val="007F3D7E"/>
    <w:rsid w:val="00804498"/>
    <w:rsid w:val="0081035E"/>
    <w:rsid w:val="00813CA0"/>
    <w:rsid w:val="008258D0"/>
    <w:rsid w:val="00835312"/>
    <w:rsid w:val="00847426"/>
    <w:rsid w:val="0085292D"/>
    <w:rsid w:val="00853899"/>
    <w:rsid w:val="00864AA8"/>
    <w:rsid w:val="00874CA6"/>
    <w:rsid w:val="00877DFB"/>
    <w:rsid w:val="0088085C"/>
    <w:rsid w:val="0088189B"/>
    <w:rsid w:val="00883BA4"/>
    <w:rsid w:val="00885FC9"/>
    <w:rsid w:val="008A51A8"/>
    <w:rsid w:val="008A5A1B"/>
    <w:rsid w:val="008C0F2A"/>
    <w:rsid w:val="008C21C5"/>
    <w:rsid w:val="008D3529"/>
    <w:rsid w:val="008F271C"/>
    <w:rsid w:val="008F6C03"/>
    <w:rsid w:val="00904A09"/>
    <w:rsid w:val="00910BC3"/>
    <w:rsid w:val="00922509"/>
    <w:rsid w:val="009263A9"/>
    <w:rsid w:val="00927939"/>
    <w:rsid w:val="00927993"/>
    <w:rsid w:val="0093179C"/>
    <w:rsid w:val="009471D0"/>
    <w:rsid w:val="00955292"/>
    <w:rsid w:val="00972FF1"/>
    <w:rsid w:val="00974F3C"/>
    <w:rsid w:val="00976EE3"/>
    <w:rsid w:val="009846B3"/>
    <w:rsid w:val="00987201"/>
    <w:rsid w:val="009924AB"/>
    <w:rsid w:val="009A02E5"/>
    <w:rsid w:val="009A0E02"/>
    <w:rsid w:val="009A1099"/>
    <w:rsid w:val="009B00E2"/>
    <w:rsid w:val="009B06C9"/>
    <w:rsid w:val="009C73C6"/>
    <w:rsid w:val="009D17E8"/>
    <w:rsid w:val="009F58AD"/>
    <w:rsid w:val="00A00D88"/>
    <w:rsid w:val="00A02A6F"/>
    <w:rsid w:val="00A053A7"/>
    <w:rsid w:val="00A07E90"/>
    <w:rsid w:val="00A12767"/>
    <w:rsid w:val="00A13229"/>
    <w:rsid w:val="00A207E9"/>
    <w:rsid w:val="00A21BB8"/>
    <w:rsid w:val="00A32798"/>
    <w:rsid w:val="00A45CAC"/>
    <w:rsid w:val="00A522B4"/>
    <w:rsid w:val="00A56E71"/>
    <w:rsid w:val="00A570A9"/>
    <w:rsid w:val="00A600E7"/>
    <w:rsid w:val="00A7727B"/>
    <w:rsid w:val="00A81EB9"/>
    <w:rsid w:val="00A82500"/>
    <w:rsid w:val="00A842D2"/>
    <w:rsid w:val="00A84C97"/>
    <w:rsid w:val="00AA6876"/>
    <w:rsid w:val="00AB10EB"/>
    <w:rsid w:val="00AC6C61"/>
    <w:rsid w:val="00AE1AF6"/>
    <w:rsid w:val="00AE459B"/>
    <w:rsid w:val="00B12A10"/>
    <w:rsid w:val="00B25781"/>
    <w:rsid w:val="00B365B3"/>
    <w:rsid w:val="00B634A7"/>
    <w:rsid w:val="00B64F60"/>
    <w:rsid w:val="00B76FE6"/>
    <w:rsid w:val="00B949F5"/>
    <w:rsid w:val="00B96874"/>
    <w:rsid w:val="00BA354E"/>
    <w:rsid w:val="00BA6078"/>
    <w:rsid w:val="00BC164D"/>
    <w:rsid w:val="00BD0EFA"/>
    <w:rsid w:val="00BD1682"/>
    <w:rsid w:val="00BD4D55"/>
    <w:rsid w:val="00BF5B3A"/>
    <w:rsid w:val="00C22B63"/>
    <w:rsid w:val="00C24722"/>
    <w:rsid w:val="00C274AC"/>
    <w:rsid w:val="00C52A4F"/>
    <w:rsid w:val="00C61853"/>
    <w:rsid w:val="00C7176F"/>
    <w:rsid w:val="00C82756"/>
    <w:rsid w:val="00CA1A31"/>
    <w:rsid w:val="00CA6AF0"/>
    <w:rsid w:val="00CB0865"/>
    <w:rsid w:val="00CB244F"/>
    <w:rsid w:val="00CB299A"/>
    <w:rsid w:val="00CB4B69"/>
    <w:rsid w:val="00CC3506"/>
    <w:rsid w:val="00CE2288"/>
    <w:rsid w:val="00CF0343"/>
    <w:rsid w:val="00D07AC5"/>
    <w:rsid w:val="00D107FB"/>
    <w:rsid w:val="00D330AE"/>
    <w:rsid w:val="00D448CC"/>
    <w:rsid w:val="00D47827"/>
    <w:rsid w:val="00D51CE2"/>
    <w:rsid w:val="00D84B55"/>
    <w:rsid w:val="00DA26A1"/>
    <w:rsid w:val="00DA5080"/>
    <w:rsid w:val="00DB229D"/>
    <w:rsid w:val="00DB2E39"/>
    <w:rsid w:val="00DB3B86"/>
    <w:rsid w:val="00DB5A00"/>
    <w:rsid w:val="00DB60B6"/>
    <w:rsid w:val="00DB6D02"/>
    <w:rsid w:val="00DC40CD"/>
    <w:rsid w:val="00DD4920"/>
    <w:rsid w:val="00DE24F2"/>
    <w:rsid w:val="00DE303E"/>
    <w:rsid w:val="00DE738C"/>
    <w:rsid w:val="00DF1B9D"/>
    <w:rsid w:val="00DF5390"/>
    <w:rsid w:val="00E02B0D"/>
    <w:rsid w:val="00E124D2"/>
    <w:rsid w:val="00E14D54"/>
    <w:rsid w:val="00E25FE5"/>
    <w:rsid w:val="00E26FB9"/>
    <w:rsid w:val="00E402AE"/>
    <w:rsid w:val="00E422E1"/>
    <w:rsid w:val="00E74AD5"/>
    <w:rsid w:val="00E805C9"/>
    <w:rsid w:val="00EA1884"/>
    <w:rsid w:val="00EA56B4"/>
    <w:rsid w:val="00EB0A3A"/>
    <w:rsid w:val="00EB2B34"/>
    <w:rsid w:val="00EB3734"/>
    <w:rsid w:val="00EB4B7B"/>
    <w:rsid w:val="00EC15EE"/>
    <w:rsid w:val="00EC71A3"/>
    <w:rsid w:val="00ED0494"/>
    <w:rsid w:val="00ED0CA9"/>
    <w:rsid w:val="00ED2FDC"/>
    <w:rsid w:val="00EE3630"/>
    <w:rsid w:val="00EE6F26"/>
    <w:rsid w:val="00EF1469"/>
    <w:rsid w:val="00EF1D49"/>
    <w:rsid w:val="00F03CBB"/>
    <w:rsid w:val="00F10263"/>
    <w:rsid w:val="00F20030"/>
    <w:rsid w:val="00F2774A"/>
    <w:rsid w:val="00F32A80"/>
    <w:rsid w:val="00F34495"/>
    <w:rsid w:val="00F44409"/>
    <w:rsid w:val="00F463B2"/>
    <w:rsid w:val="00F50AD9"/>
    <w:rsid w:val="00F566B2"/>
    <w:rsid w:val="00F579A2"/>
    <w:rsid w:val="00F74C4D"/>
    <w:rsid w:val="00F753D0"/>
    <w:rsid w:val="00F75586"/>
    <w:rsid w:val="00F80247"/>
    <w:rsid w:val="00F869F4"/>
    <w:rsid w:val="00F93D0C"/>
    <w:rsid w:val="00F95B57"/>
    <w:rsid w:val="00FA53AF"/>
    <w:rsid w:val="00FB5101"/>
    <w:rsid w:val="00FB68B4"/>
    <w:rsid w:val="00FC000E"/>
    <w:rsid w:val="00FC2996"/>
    <w:rsid w:val="00FC762F"/>
    <w:rsid w:val="00FE3249"/>
    <w:rsid w:val="00FF0ED9"/>
    <w:rsid w:val="00FF6002"/>
    <w:rsid w:val="016B1878"/>
    <w:rsid w:val="01D9E122"/>
    <w:rsid w:val="045ECBED"/>
    <w:rsid w:val="0541FCA5"/>
    <w:rsid w:val="06B92993"/>
    <w:rsid w:val="077F38E4"/>
    <w:rsid w:val="08648387"/>
    <w:rsid w:val="0AE992A1"/>
    <w:rsid w:val="0AFBC5A1"/>
    <w:rsid w:val="0B27453A"/>
    <w:rsid w:val="0BE6710F"/>
    <w:rsid w:val="0C0D4773"/>
    <w:rsid w:val="0C856302"/>
    <w:rsid w:val="0DFE95A4"/>
    <w:rsid w:val="0F2704D1"/>
    <w:rsid w:val="113FABC8"/>
    <w:rsid w:val="114BB9EB"/>
    <w:rsid w:val="11C1C08A"/>
    <w:rsid w:val="122F33A6"/>
    <w:rsid w:val="14E6B3C2"/>
    <w:rsid w:val="1527D068"/>
    <w:rsid w:val="15D8640F"/>
    <w:rsid w:val="15E69D29"/>
    <w:rsid w:val="15FB4D4B"/>
    <w:rsid w:val="170768C8"/>
    <w:rsid w:val="184AB182"/>
    <w:rsid w:val="192BAA0B"/>
    <w:rsid w:val="195759AF"/>
    <w:rsid w:val="1B64F403"/>
    <w:rsid w:val="1C85F6D2"/>
    <w:rsid w:val="1E75F004"/>
    <w:rsid w:val="1E866766"/>
    <w:rsid w:val="1F701078"/>
    <w:rsid w:val="1FC4836B"/>
    <w:rsid w:val="205C3EDA"/>
    <w:rsid w:val="217FA160"/>
    <w:rsid w:val="219473BD"/>
    <w:rsid w:val="228F52C2"/>
    <w:rsid w:val="2324E8D6"/>
    <w:rsid w:val="2385407D"/>
    <w:rsid w:val="23CCC373"/>
    <w:rsid w:val="23E49986"/>
    <w:rsid w:val="24DC8668"/>
    <w:rsid w:val="2631B725"/>
    <w:rsid w:val="265C8998"/>
    <w:rsid w:val="265CB3C8"/>
    <w:rsid w:val="277A5FA9"/>
    <w:rsid w:val="28A03496"/>
    <w:rsid w:val="296957E7"/>
    <w:rsid w:val="2B0F8F06"/>
    <w:rsid w:val="2DEB194F"/>
    <w:rsid w:val="3068BBFA"/>
    <w:rsid w:val="30CE6A28"/>
    <w:rsid w:val="32048C5B"/>
    <w:rsid w:val="33DDF4F3"/>
    <w:rsid w:val="34B69167"/>
    <w:rsid w:val="3586A524"/>
    <w:rsid w:val="35F9067E"/>
    <w:rsid w:val="3620A12E"/>
    <w:rsid w:val="36C676CD"/>
    <w:rsid w:val="37F3354B"/>
    <w:rsid w:val="39A99269"/>
    <w:rsid w:val="39F4AD9A"/>
    <w:rsid w:val="3A877870"/>
    <w:rsid w:val="3AF11BAF"/>
    <w:rsid w:val="3DD619FE"/>
    <w:rsid w:val="3DF7EA49"/>
    <w:rsid w:val="3E0DC559"/>
    <w:rsid w:val="3E3488D5"/>
    <w:rsid w:val="3E779A6E"/>
    <w:rsid w:val="402D64CD"/>
    <w:rsid w:val="403C8084"/>
    <w:rsid w:val="41099225"/>
    <w:rsid w:val="41BCA479"/>
    <w:rsid w:val="45E9237E"/>
    <w:rsid w:val="4866714E"/>
    <w:rsid w:val="4C1605C2"/>
    <w:rsid w:val="4D81ADB1"/>
    <w:rsid w:val="4DB5B350"/>
    <w:rsid w:val="4ED31CD8"/>
    <w:rsid w:val="4F97F34A"/>
    <w:rsid w:val="5333259A"/>
    <w:rsid w:val="5366027D"/>
    <w:rsid w:val="538A4E74"/>
    <w:rsid w:val="546B646D"/>
    <w:rsid w:val="57606573"/>
    <w:rsid w:val="57A7399D"/>
    <w:rsid w:val="5D207808"/>
    <w:rsid w:val="5F20D3A5"/>
    <w:rsid w:val="5FF63256"/>
    <w:rsid w:val="60EC005E"/>
    <w:rsid w:val="621BE387"/>
    <w:rsid w:val="624AE77F"/>
    <w:rsid w:val="65A216BC"/>
    <w:rsid w:val="65D70E43"/>
    <w:rsid w:val="67976E0B"/>
    <w:rsid w:val="6A2F93F0"/>
    <w:rsid w:val="6ACF0ECD"/>
    <w:rsid w:val="6CB9D16D"/>
    <w:rsid w:val="6CD9CADB"/>
    <w:rsid w:val="7051F1FA"/>
    <w:rsid w:val="714B3288"/>
    <w:rsid w:val="72952C08"/>
    <w:rsid w:val="72CACD76"/>
    <w:rsid w:val="73FCF397"/>
    <w:rsid w:val="75ADD1BA"/>
    <w:rsid w:val="766D6204"/>
    <w:rsid w:val="7693D05A"/>
    <w:rsid w:val="76A91340"/>
    <w:rsid w:val="788263BC"/>
    <w:rsid w:val="78C536CF"/>
    <w:rsid w:val="7A2A2790"/>
    <w:rsid w:val="7A2C8F5D"/>
    <w:rsid w:val="7A748748"/>
    <w:rsid w:val="7BAEDBC2"/>
    <w:rsid w:val="7BF9E239"/>
    <w:rsid w:val="7CC9B2B0"/>
    <w:rsid w:val="7D266489"/>
    <w:rsid w:val="7D66C7CE"/>
    <w:rsid w:val="7E9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16562973-ED6E-406E-8ADC-EEE81EC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table" w:customStyle="1" w:styleId="TableNormal1">
    <w:name w:val="Table Normal1"/>
    <w:rsid w:val="0061517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7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cdd5fb92e9e641f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979d367be3545e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0CB3-1DFE-4BFE-B4C2-55457956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4BDDD-86BD-431D-A7C3-A04186A4A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58B0E-082A-4EDB-843C-364AB11DE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B83DA-F68B-4591-B128-A030B8FB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31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cp:lastModifiedBy>voldanova</cp:lastModifiedBy>
  <cp:revision>19</cp:revision>
  <dcterms:created xsi:type="dcterms:W3CDTF">2021-04-02T15:45:00Z</dcterms:created>
  <dcterms:modified xsi:type="dcterms:W3CDTF">2021-04-03T07:01:00Z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